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E7A03E" w14:textId="25D0D400" w:rsidR="00723BFB" w:rsidRDefault="00246579" w:rsidP="40AA3439">
      <w:pPr>
        <w:jc w:val="center"/>
        <w:rPr>
          <w:rFonts w:asciiTheme="minorHAnsi" w:hAnsiTheme="minorHAnsi" w:cstheme="minorBidi"/>
          <w:b/>
          <w:bCs/>
          <w:color w:val="auto"/>
        </w:rPr>
      </w:pPr>
      <w:r>
        <w:rPr>
          <w:rFonts w:asciiTheme="minorHAnsi" w:hAnsiTheme="minorHAnsi" w:cstheme="minorBidi"/>
          <w:b/>
          <w:bCs/>
          <w:color w:val="auto"/>
        </w:rPr>
        <w:t>Regular</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22E54767"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Tuesday</w:t>
      </w:r>
      <w:r w:rsidR="00E56C5D">
        <w:rPr>
          <w:rFonts w:asciiTheme="minorHAnsi" w:hAnsiTheme="minorHAnsi" w:cstheme="minorBidi"/>
          <w:b/>
          <w:bCs/>
          <w:color w:val="auto"/>
        </w:rPr>
        <w:t xml:space="preserve"> </w:t>
      </w:r>
      <w:r w:rsidR="003A5633">
        <w:rPr>
          <w:rFonts w:asciiTheme="minorHAnsi" w:hAnsiTheme="minorHAnsi" w:cstheme="minorBidi"/>
          <w:b/>
          <w:bCs/>
          <w:color w:val="auto"/>
        </w:rPr>
        <w:t>March</w:t>
      </w:r>
      <w:r w:rsidR="00E259AE">
        <w:rPr>
          <w:rFonts w:asciiTheme="minorHAnsi" w:hAnsiTheme="minorHAnsi" w:cstheme="minorBidi"/>
          <w:b/>
          <w:bCs/>
          <w:color w:val="auto"/>
        </w:rPr>
        <w:t xml:space="preserve"> 16</w:t>
      </w:r>
      <w:r w:rsidR="00983424">
        <w:rPr>
          <w:rFonts w:asciiTheme="minorHAnsi" w:hAnsiTheme="minorHAnsi" w:cstheme="minorBidi"/>
          <w:b/>
          <w:bCs/>
          <w:color w:val="auto"/>
        </w:rPr>
        <w:t>, 2021</w:t>
      </w:r>
      <w:r w:rsidR="00E56C5D">
        <w:rPr>
          <w:rFonts w:asciiTheme="minorHAnsi" w:hAnsiTheme="minorHAnsi" w:cstheme="minorBidi"/>
          <w:b/>
          <w:bCs/>
          <w:color w:val="auto"/>
        </w:rPr>
        <w:t>,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A47141A"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xml:space="preserve">:  </w:t>
      </w:r>
      <w:r w:rsidR="007B2975">
        <w:rPr>
          <w:rFonts w:asciiTheme="minorHAnsi" w:eastAsia="Calibri" w:hAnsiTheme="minorHAnsi" w:cstheme="minorHAnsi"/>
          <w:color w:val="auto"/>
        </w:rPr>
        <w:t>jcaudle</w:t>
      </w:r>
      <w:r w:rsidR="0053354F">
        <w:rPr>
          <w:rFonts w:asciiTheme="minorHAnsi" w:eastAsia="Calibri" w:hAnsiTheme="minorHAnsi" w:cstheme="minorHAnsi"/>
          <w:color w:val="auto"/>
        </w:rPr>
        <w:t>@ci.lowell.or.us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70EE5EB9" w:rsidR="007C71BD" w:rsidRPr="007C71BD" w:rsidRDefault="007C71BD"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Councilors:     Mayor Bennett ____ Harris ____ Stratis ____ Dragt ____</w:t>
      </w:r>
      <w:r w:rsidR="004453D2">
        <w:rPr>
          <w:rFonts w:asciiTheme="minorHAnsi" w:eastAsia="Calibri" w:hAnsiTheme="minorHAnsi" w:cstheme="minorHAnsi"/>
          <w:bCs/>
          <w:color w:val="auto"/>
        </w:rPr>
        <w:t xml:space="preserve"> Myers</w:t>
      </w:r>
      <w:r w:rsidR="004453D2" w:rsidRPr="007C71BD">
        <w:rPr>
          <w:rFonts w:asciiTheme="minorHAnsi" w:eastAsia="Calibri" w:hAnsiTheme="minorHAnsi" w:cstheme="minorHAnsi"/>
          <w:bCs/>
          <w:color w:val="auto"/>
        </w:rPr>
        <w:t xml:space="preserve"> ____</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395D707C"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Pr="007F7B32">
        <w:rPr>
          <w:rFonts w:asciiTheme="minorHAnsi" w:hAnsiTheme="minorHAnsi" w:cstheme="minorHAnsi"/>
        </w:rPr>
        <w:t>Council members may request an item be removed from the Consent Agenda to be discussed as the first business item of the meeting.</w:t>
      </w:r>
    </w:p>
    <w:p w14:paraId="13425183" w14:textId="77777777" w:rsidR="005A6BFF" w:rsidRDefault="00D92528" w:rsidP="005A6BFF">
      <w:pPr>
        <w:ind w:left="720" w:hanging="180"/>
        <w:jc w:val="both"/>
        <w:rPr>
          <w:rFonts w:asciiTheme="minorHAnsi" w:hAnsiTheme="minorHAnsi" w:cstheme="minorHAnsi"/>
        </w:rPr>
      </w:pPr>
      <w:r>
        <w:rPr>
          <w:rFonts w:asciiTheme="minorHAnsi" w:hAnsiTheme="minorHAnsi" w:cstheme="minorHAnsi"/>
        </w:rPr>
        <w:tab/>
      </w:r>
    </w:p>
    <w:p w14:paraId="77FB4728" w14:textId="2A56A212" w:rsidR="00DF41EE" w:rsidRDefault="00DF41EE" w:rsidP="00DF41EE">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Approval of the Minutes for the City Council </w:t>
      </w:r>
      <w:r>
        <w:rPr>
          <w:rFonts w:asciiTheme="minorHAnsi" w:hAnsiTheme="minorHAnsi" w:cstheme="minorHAnsi"/>
        </w:rPr>
        <w:t>Regular</w:t>
      </w:r>
      <w:r w:rsidRPr="005A6BFF">
        <w:rPr>
          <w:rFonts w:asciiTheme="minorHAnsi" w:hAnsiTheme="minorHAnsi" w:cstheme="minorHAnsi"/>
        </w:rPr>
        <w:t xml:space="preserve"> Meeting for</w:t>
      </w:r>
      <w:r w:rsidR="004F7F02">
        <w:rPr>
          <w:rFonts w:asciiTheme="minorHAnsi" w:hAnsiTheme="minorHAnsi" w:cstheme="minorHAnsi"/>
        </w:rPr>
        <w:t xml:space="preserve"> February 16</w:t>
      </w:r>
      <w:r w:rsidR="00026D42">
        <w:rPr>
          <w:rFonts w:asciiTheme="minorHAnsi" w:hAnsiTheme="minorHAnsi" w:cstheme="minorHAnsi"/>
        </w:rPr>
        <w:t>, 2021</w:t>
      </w:r>
    </w:p>
    <w:p w14:paraId="58945478" w14:textId="65B8D88D" w:rsidR="004F7F02" w:rsidRDefault="004F7F02" w:rsidP="00DF41EE">
      <w:pPr>
        <w:pStyle w:val="ListParagraph"/>
        <w:numPr>
          <w:ilvl w:val="1"/>
          <w:numId w:val="39"/>
        </w:numPr>
        <w:ind w:left="720"/>
        <w:jc w:val="both"/>
        <w:rPr>
          <w:rFonts w:asciiTheme="minorHAnsi" w:hAnsiTheme="minorHAnsi" w:cstheme="minorHAnsi"/>
        </w:rPr>
      </w:pPr>
      <w:r>
        <w:rPr>
          <w:rFonts w:asciiTheme="minorHAnsi" w:hAnsiTheme="minorHAnsi" w:cstheme="minorHAnsi"/>
        </w:rPr>
        <w:t>Approval of the minutes for the City Council Work Session for March 2, 2021</w:t>
      </w:r>
    </w:p>
    <w:p w14:paraId="758F81DE" w14:textId="66BAA0C9" w:rsidR="000D3ABB" w:rsidRPr="005A6BFF" w:rsidRDefault="000D3ABB" w:rsidP="00DF41EE">
      <w:pPr>
        <w:pStyle w:val="ListParagraph"/>
        <w:numPr>
          <w:ilvl w:val="1"/>
          <w:numId w:val="39"/>
        </w:numPr>
        <w:ind w:left="720"/>
        <w:jc w:val="both"/>
        <w:rPr>
          <w:rFonts w:asciiTheme="minorHAnsi" w:hAnsiTheme="minorHAnsi" w:cstheme="minorHAnsi"/>
        </w:rPr>
      </w:pPr>
      <w:r>
        <w:rPr>
          <w:rFonts w:asciiTheme="minorHAnsi" w:hAnsiTheme="minorHAnsi" w:cstheme="minorHAnsi"/>
        </w:rPr>
        <w:t xml:space="preserve">Financial Report for </w:t>
      </w:r>
      <w:r w:rsidR="009B12DE">
        <w:rPr>
          <w:rFonts w:asciiTheme="minorHAnsi" w:hAnsiTheme="minorHAnsi" w:cstheme="minorHAnsi"/>
        </w:rPr>
        <w:t>January 2021</w:t>
      </w:r>
    </w:p>
    <w:p w14:paraId="50B12567" w14:textId="11277DA7" w:rsidR="007A674D" w:rsidRPr="005A6BFF" w:rsidRDefault="001A01E1" w:rsidP="005A6BFF">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Check Register for </w:t>
      </w:r>
      <w:r w:rsidR="00A10EEF">
        <w:rPr>
          <w:rFonts w:asciiTheme="minorHAnsi" w:hAnsiTheme="minorHAnsi" w:cstheme="minorHAnsi"/>
        </w:rPr>
        <w:t>February 2021</w:t>
      </w:r>
    </w:p>
    <w:p w14:paraId="1A71A804" w14:textId="3FA1A2CE" w:rsidR="00385C05" w:rsidRDefault="00F252A8" w:rsidP="0053354F">
      <w:pPr>
        <w:jc w:val="both"/>
        <w:rPr>
          <w:rFonts w:asciiTheme="minorHAnsi" w:hAnsiTheme="minorHAnsi" w:cstheme="minorHAnsi"/>
        </w:rPr>
      </w:pPr>
      <w:r>
        <w:rPr>
          <w:rFonts w:asciiTheme="minorHAnsi" w:hAnsiTheme="minorHAnsi" w:cstheme="minorHAnsi"/>
        </w:rPr>
        <w:tab/>
      </w:r>
    </w:p>
    <w:p w14:paraId="7004786D" w14:textId="77777777" w:rsidR="00385C05" w:rsidRPr="004933BB" w:rsidRDefault="00385C05" w:rsidP="00385C05">
      <w:pPr>
        <w:jc w:val="both"/>
        <w:rPr>
          <w:rFonts w:asciiTheme="minorHAnsi" w:eastAsia="Calibri" w:hAnsiTheme="minorHAnsi" w:cstheme="minorHAnsi"/>
          <w:color w:val="auto"/>
        </w:rPr>
      </w:pPr>
      <w:r w:rsidRPr="00DC6F4A">
        <w:rPr>
          <w:rFonts w:asciiTheme="minorHAnsi" w:eastAsia="Calibri" w:hAnsiTheme="minorHAnsi" w:cstheme="minorHAnsi"/>
          <w:b/>
          <w:bCs/>
          <w:color w:val="auto"/>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68CEE2C" w14:textId="77777777" w:rsidR="00385C05" w:rsidRPr="000723D6" w:rsidRDefault="00385C05" w:rsidP="00385C05">
      <w:pPr>
        <w:jc w:val="both"/>
        <w:rPr>
          <w:rFonts w:asciiTheme="minorHAnsi" w:eastAsia="Calibri" w:hAnsiTheme="minorHAnsi" w:cstheme="minorHAnsi"/>
          <w:b/>
          <w:color w:val="auto"/>
          <w:sz w:val="12"/>
          <w:szCs w:val="20"/>
          <w:u w:val="single"/>
        </w:rPr>
      </w:pPr>
    </w:p>
    <w:p w14:paraId="179A0280" w14:textId="69959C42" w:rsidR="00385C05" w:rsidRDefault="00385C05" w:rsidP="00385C05">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A5EAD5D" w14:textId="77777777" w:rsidR="00385C05" w:rsidRPr="00B12D97" w:rsidRDefault="00385C05" w:rsidP="00385C05">
      <w:pPr>
        <w:jc w:val="both"/>
        <w:rPr>
          <w:rFonts w:asciiTheme="minorHAnsi" w:eastAsia="Calibri" w:hAnsiTheme="minorHAnsi" w:cstheme="minorHAnsi"/>
          <w:color w:val="auto"/>
          <w:u w:val="single"/>
        </w:rPr>
      </w:pPr>
    </w:p>
    <w:tbl>
      <w:tblPr>
        <w:tblStyle w:val="TableGrid"/>
        <w:tblW w:w="0" w:type="auto"/>
        <w:jc w:val="center"/>
        <w:tblLook w:val="04A0" w:firstRow="1" w:lastRow="0" w:firstColumn="1" w:lastColumn="0" w:noHBand="0" w:noVBand="1"/>
      </w:tblPr>
      <w:tblGrid>
        <w:gridCol w:w="9715"/>
      </w:tblGrid>
      <w:tr w:rsidR="00385C05" w:rsidRPr="004933BB" w14:paraId="049A8CCD" w14:textId="77777777" w:rsidTr="00EE3610">
        <w:trPr>
          <w:trHeight w:val="288"/>
          <w:jc w:val="center"/>
        </w:trPr>
        <w:tc>
          <w:tcPr>
            <w:tcW w:w="9715" w:type="dxa"/>
            <w:vAlign w:val="center"/>
          </w:tcPr>
          <w:p w14:paraId="6D2D797C" w14:textId="77777777" w:rsidR="00385C05" w:rsidRPr="004933BB" w:rsidRDefault="00385C05" w:rsidP="00EE3610">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3818469A" w14:textId="77777777" w:rsidR="00385C05" w:rsidRPr="006B2AB1" w:rsidRDefault="00385C05" w:rsidP="00385C05">
      <w:pPr>
        <w:jc w:val="both"/>
        <w:rPr>
          <w:rFonts w:asciiTheme="minorHAnsi" w:eastAsia="Calibri" w:hAnsiTheme="minorHAnsi" w:cstheme="minorHAnsi"/>
          <w:color w:val="auto"/>
          <w:sz w:val="16"/>
          <w:szCs w:val="20"/>
        </w:rPr>
      </w:pPr>
    </w:p>
    <w:p w14:paraId="16594948" w14:textId="77777777" w:rsidR="00385C05" w:rsidRPr="007F7B32" w:rsidRDefault="00385C05" w:rsidP="00385C05">
      <w:pPr>
        <w:widowControl w:val="0"/>
        <w:autoSpaceDE w:val="0"/>
        <w:autoSpaceDN w:val="0"/>
        <w:spacing w:before="52" w:line="291" w:lineRule="exact"/>
        <w:ind w:left="100"/>
        <w:rPr>
          <w:rFonts w:ascii="Calibri" w:eastAsia="Calibri" w:hAnsi="Calibri" w:cs="Calibri"/>
          <w:b/>
          <w:color w:val="auto"/>
          <w:szCs w:val="22"/>
          <w:lang w:bidi="en-US"/>
        </w:rPr>
      </w:pPr>
      <w:r w:rsidRPr="007F7B32">
        <w:rPr>
          <w:rFonts w:ascii="Calibri" w:eastAsia="Calibri" w:hAnsi="Calibri" w:cs="Calibri"/>
          <w:b/>
          <w:color w:val="auto"/>
          <w:szCs w:val="22"/>
          <w:lang w:bidi="en-US"/>
        </w:rPr>
        <w:t>Staff Reports:</w:t>
      </w:r>
    </w:p>
    <w:p w14:paraId="6175F743" w14:textId="2947CBB5" w:rsidR="00920DA7"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 xml:space="preserve">City Administrator Report </w:t>
      </w:r>
    </w:p>
    <w:p w14:paraId="5CC7D7B2"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Public Works Report</w:t>
      </w:r>
    </w:p>
    <w:p w14:paraId="79AAAC97"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Police Report</w:t>
      </w:r>
    </w:p>
    <w:p w14:paraId="40C0AD37" w14:textId="5D36388B" w:rsidR="00385C05" w:rsidRDefault="00385C05" w:rsidP="007C71BD">
      <w:pPr>
        <w:jc w:val="both"/>
        <w:rPr>
          <w:rFonts w:asciiTheme="minorHAnsi" w:eastAsia="Calibri" w:hAnsiTheme="minorHAnsi" w:cstheme="minorHAnsi"/>
          <w:b/>
          <w:bCs/>
          <w:color w:val="auto"/>
        </w:rPr>
      </w:pPr>
    </w:p>
    <w:p w14:paraId="04241985" w14:textId="1AA7133F" w:rsidR="00931371" w:rsidRDefault="00931371" w:rsidP="007C71BD">
      <w:pPr>
        <w:jc w:val="both"/>
        <w:rPr>
          <w:rFonts w:asciiTheme="minorHAnsi" w:eastAsia="Calibri" w:hAnsiTheme="minorHAnsi" w:cstheme="minorHAnsi"/>
          <w:b/>
          <w:bCs/>
          <w:color w:val="auto"/>
        </w:rPr>
      </w:pPr>
    </w:p>
    <w:p w14:paraId="169A13AF" w14:textId="0E1C3FB0" w:rsidR="003D646E" w:rsidRDefault="003D646E" w:rsidP="007C71BD">
      <w:pPr>
        <w:jc w:val="both"/>
        <w:rPr>
          <w:rFonts w:asciiTheme="minorHAnsi" w:eastAsia="Calibri" w:hAnsiTheme="minorHAnsi" w:cstheme="minorHAnsi"/>
          <w:b/>
          <w:bCs/>
          <w:color w:val="auto"/>
        </w:rPr>
      </w:pP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8E77BA5" w14:textId="13E01246" w:rsidR="007955F4" w:rsidRDefault="007955F4" w:rsidP="007955F4">
      <w:pPr>
        <w:jc w:val="both"/>
        <w:rPr>
          <w:rFonts w:asciiTheme="minorHAnsi" w:eastAsia="Calibri" w:hAnsiTheme="minorHAnsi" w:cstheme="minorHAnsi"/>
          <w:b/>
          <w:bCs/>
          <w:color w:val="auto"/>
        </w:rPr>
      </w:pPr>
    </w:p>
    <w:p w14:paraId="1BD79BF3" w14:textId="0C94A4B4" w:rsidR="007955F4" w:rsidRPr="00B43F18" w:rsidRDefault="005350BF" w:rsidP="001068EB">
      <w:pPr>
        <w:pStyle w:val="ListParagraph"/>
        <w:numPr>
          <w:ilvl w:val="0"/>
          <w:numId w:val="42"/>
        </w:numPr>
        <w:jc w:val="both"/>
        <w:rPr>
          <w:rFonts w:asciiTheme="minorHAnsi" w:eastAsia="Calibri" w:hAnsiTheme="minorHAnsi" w:cstheme="minorHAnsi"/>
          <w:b/>
          <w:bCs/>
          <w:color w:val="auto"/>
        </w:rPr>
      </w:pPr>
      <w:r>
        <w:rPr>
          <w:rFonts w:asciiTheme="minorHAnsi" w:eastAsia="Calibri" w:hAnsiTheme="minorHAnsi" w:cstheme="minorHAnsi"/>
          <w:color w:val="auto"/>
        </w:rPr>
        <w:t xml:space="preserve">Motion </w:t>
      </w:r>
      <w:r w:rsidR="002F7F06">
        <w:rPr>
          <w:rFonts w:asciiTheme="minorHAnsi" w:eastAsia="Calibri" w:hAnsiTheme="minorHAnsi" w:cstheme="minorHAnsi"/>
          <w:color w:val="auto"/>
        </w:rPr>
        <w:t xml:space="preserve">to approve “Modification of Condition of Approval </w:t>
      </w:r>
      <w:r w:rsidR="00D557A5">
        <w:rPr>
          <w:rFonts w:asciiTheme="minorHAnsi" w:eastAsia="Calibri" w:hAnsiTheme="minorHAnsi" w:cstheme="minorHAnsi"/>
          <w:color w:val="auto"/>
        </w:rPr>
        <w:t>#3” and “Review of Condition of Approval #21” for Land Use File #2019-06</w:t>
      </w:r>
      <w:r w:rsidR="00E970E1">
        <w:rPr>
          <w:rFonts w:asciiTheme="minorHAnsi" w:eastAsia="Calibri" w:hAnsiTheme="minorHAnsi" w:cstheme="minorHAnsi"/>
          <w:color w:val="auto"/>
        </w:rPr>
        <w:t xml:space="preserve"> for the Crestview Estates Subdivision owned by</w:t>
      </w:r>
      <w:r w:rsidR="00B43F18">
        <w:rPr>
          <w:rFonts w:asciiTheme="minorHAnsi" w:eastAsia="Calibri" w:hAnsiTheme="minorHAnsi" w:cstheme="minorHAnsi"/>
          <w:color w:val="auto"/>
        </w:rPr>
        <w:t xml:space="preserve"> </w:t>
      </w:r>
      <w:r w:rsidR="00B43F18" w:rsidRPr="00B43F18">
        <w:rPr>
          <w:rFonts w:asciiTheme="minorHAnsi" w:eastAsia="Calibri" w:hAnsiTheme="minorHAnsi" w:cstheme="minorHAnsi"/>
          <w:color w:val="auto"/>
        </w:rPr>
        <w:br/>
        <w:t>McDougal Bros</w:t>
      </w:r>
      <w:r w:rsidR="00761C8D">
        <w:rPr>
          <w:rFonts w:asciiTheme="minorHAnsi" w:eastAsia="Calibri" w:hAnsiTheme="minorHAnsi" w:cstheme="minorHAnsi"/>
          <w:color w:val="auto"/>
        </w:rPr>
        <w:t>.</w:t>
      </w:r>
      <w:r w:rsidR="00B43F18" w:rsidRPr="00B43F18">
        <w:rPr>
          <w:rFonts w:asciiTheme="minorHAnsi" w:eastAsia="Calibri" w:hAnsiTheme="minorHAnsi" w:cstheme="minorHAnsi"/>
          <w:color w:val="auto"/>
        </w:rPr>
        <w:t xml:space="preserve"> Investmen</w:t>
      </w:r>
      <w:r w:rsidR="00B43F18">
        <w:rPr>
          <w:rFonts w:asciiTheme="minorHAnsi" w:eastAsia="Calibri" w:hAnsiTheme="minorHAnsi" w:cstheme="minorHAnsi"/>
          <w:color w:val="auto"/>
        </w:rPr>
        <w:t>ts.</w:t>
      </w:r>
    </w:p>
    <w:p w14:paraId="51AF7B98" w14:textId="4C5299E2" w:rsidR="00B43F18" w:rsidRDefault="00761C8D" w:rsidP="001068EB">
      <w:pPr>
        <w:pStyle w:val="ListParagraph"/>
        <w:numPr>
          <w:ilvl w:val="0"/>
          <w:numId w:val="42"/>
        </w:numPr>
        <w:jc w:val="both"/>
        <w:rPr>
          <w:rFonts w:asciiTheme="minorHAnsi" w:eastAsia="Calibri" w:hAnsiTheme="minorHAnsi" w:cstheme="minorHAnsi"/>
          <w:color w:val="auto"/>
        </w:rPr>
      </w:pPr>
      <w:r w:rsidRPr="00761C8D">
        <w:rPr>
          <w:rFonts w:asciiTheme="minorHAnsi" w:eastAsia="Calibri" w:hAnsiTheme="minorHAnsi" w:cstheme="minorHAnsi"/>
          <w:color w:val="auto"/>
        </w:rPr>
        <w:t xml:space="preserve">Motion to </w:t>
      </w:r>
      <w:r>
        <w:rPr>
          <w:rFonts w:asciiTheme="minorHAnsi" w:eastAsia="Calibri" w:hAnsiTheme="minorHAnsi" w:cstheme="minorHAnsi"/>
          <w:color w:val="auto"/>
        </w:rPr>
        <w:t xml:space="preserve">authorize the City Administrator to </w:t>
      </w:r>
      <w:r w:rsidR="00960E03">
        <w:rPr>
          <w:rFonts w:asciiTheme="minorHAnsi" w:eastAsia="Calibri" w:hAnsiTheme="minorHAnsi" w:cstheme="minorHAnsi"/>
          <w:color w:val="auto"/>
        </w:rPr>
        <w:t xml:space="preserve">make a </w:t>
      </w:r>
      <w:r w:rsidR="007A065E">
        <w:rPr>
          <w:rFonts w:asciiTheme="minorHAnsi" w:eastAsia="Calibri" w:hAnsiTheme="minorHAnsi" w:cstheme="minorHAnsi"/>
          <w:color w:val="auto"/>
        </w:rPr>
        <w:t xml:space="preserve">purchase </w:t>
      </w:r>
      <w:r w:rsidR="00960E03">
        <w:rPr>
          <w:rFonts w:asciiTheme="minorHAnsi" w:eastAsia="Calibri" w:hAnsiTheme="minorHAnsi" w:cstheme="minorHAnsi"/>
          <w:color w:val="auto"/>
        </w:rPr>
        <w:t xml:space="preserve">of $26,923 for </w:t>
      </w:r>
      <w:r w:rsidR="007A065E">
        <w:rPr>
          <w:rFonts w:asciiTheme="minorHAnsi" w:eastAsia="Calibri" w:hAnsiTheme="minorHAnsi" w:cstheme="minorHAnsi"/>
          <w:color w:val="auto"/>
        </w:rPr>
        <w:t xml:space="preserve">100 quantity </w:t>
      </w:r>
      <w:r w:rsidR="00B6416B">
        <w:rPr>
          <w:rFonts w:asciiTheme="minorHAnsi" w:eastAsia="Calibri" w:hAnsiTheme="minorHAnsi" w:cstheme="minorHAnsi"/>
          <w:color w:val="auto"/>
        </w:rPr>
        <w:t>fl</w:t>
      </w:r>
      <w:r w:rsidR="007A065E">
        <w:rPr>
          <w:rFonts w:asciiTheme="minorHAnsi" w:eastAsia="Calibri" w:hAnsiTheme="minorHAnsi" w:cstheme="minorHAnsi"/>
          <w:color w:val="auto"/>
        </w:rPr>
        <w:t>ow</w:t>
      </w:r>
      <w:r w:rsidR="00B6416B">
        <w:rPr>
          <w:rFonts w:asciiTheme="minorHAnsi" w:eastAsia="Calibri" w:hAnsiTheme="minorHAnsi" w:cstheme="minorHAnsi"/>
          <w:color w:val="auto"/>
        </w:rPr>
        <w:t>I</w:t>
      </w:r>
      <w:r w:rsidR="007A065E">
        <w:rPr>
          <w:rFonts w:asciiTheme="minorHAnsi" w:eastAsia="Calibri" w:hAnsiTheme="minorHAnsi" w:cstheme="minorHAnsi"/>
          <w:color w:val="auto"/>
        </w:rPr>
        <w:t xml:space="preserve">Q2250 </w:t>
      </w:r>
      <w:r w:rsidR="00D439E7">
        <w:rPr>
          <w:rFonts w:asciiTheme="minorHAnsi" w:eastAsia="Calibri" w:hAnsiTheme="minorHAnsi" w:cstheme="minorHAnsi"/>
          <w:color w:val="auto"/>
        </w:rPr>
        <w:t xml:space="preserve">water meters </w:t>
      </w:r>
      <w:r w:rsidR="00A83221">
        <w:rPr>
          <w:rFonts w:asciiTheme="minorHAnsi" w:eastAsia="Calibri" w:hAnsiTheme="minorHAnsi" w:cstheme="minorHAnsi"/>
          <w:color w:val="auto"/>
        </w:rPr>
        <w:t>from Correct Equipment.</w:t>
      </w:r>
    </w:p>
    <w:p w14:paraId="17E6593B" w14:textId="49E9F85A" w:rsidR="00F4490B" w:rsidRPr="00761C8D" w:rsidRDefault="00F723E0" w:rsidP="001068EB">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Motion to authorize the City Administrator to solicit requests for proposals for architectural services for the Maggie Osgood Library renovation project.</w:t>
      </w:r>
    </w:p>
    <w:p w14:paraId="2F786955" w14:textId="77777777" w:rsidR="001068EB" w:rsidRDefault="001068EB" w:rsidP="007C71BD">
      <w:pPr>
        <w:jc w:val="both"/>
        <w:rPr>
          <w:rFonts w:asciiTheme="minorHAnsi" w:eastAsia="Calibri" w:hAnsiTheme="minorHAnsi" w:cstheme="minorHAnsi"/>
          <w:b/>
          <w:bCs/>
          <w:color w:val="auto"/>
        </w:rPr>
      </w:pPr>
    </w:p>
    <w:p w14:paraId="0D15F672" w14:textId="5669AF56"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10CA39D2" w14:textId="4E8FE773" w:rsidR="00E554FD" w:rsidRPr="001068EB"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67D78723"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Mayor Comments</w:t>
      </w:r>
    </w:p>
    <w:p w14:paraId="52682B0C" w14:textId="77777777" w:rsidR="007C71BD" w:rsidRPr="007C71BD" w:rsidRDefault="007C71BD"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567EE" w14:textId="77777777" w:rsidR="001A4962" w:rsidRDefault="001A4962" w:rsidP="00D6166C">
      <w:r>
        <w:separator/>
      </w:r>
    </w:p>
  </w:endnote>
  <w:endnote w:type="continuationSeparator" w:id="0">
    <w:p w14:paraId="22EACE75" w14:textId="77777777" w:rsidR="001A4962" w:rsidRDefault="001A4962" w:rsidP="00D6166C">
      <w:r>
        <w:continuationSeparator/>
      </w:r>
    </w:p>
  </w:endnote>
  <w:endnote w:type="continuationNotice" w:id="1">
    <w:p w14:paraId="692DB2AC" w14:textId="77777777" w:rsidR="001A4962" w:rsidRDefault="001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44929" w14:textId="77777777" w:rsidR="001A4962" w:rsidRDefault="001A4962" w:rsidP="00D6166C">
      <w:r>
        <w:separator/>
      </w:r>
    </w:p>
  </w:footnote>
  <w:footnote w:type="continuationSeparator" w:id="0">
    <w:p w14:paraId="519C118E" w14:textId="77777777" w:rsidR="001A4962" w:rsidRDefault="001A4962" w:rsidP="00D6166C">
      <w:r>
        <w:continuationSeparator/>
      </w:r>
    </w:p>
  </w:footnote>
  <w:footnote w:type="continuationNotice" w:id="1">
    <w:p w14:paraId="0168A9D1" w14:textId="77777777" w:rsidR="001A4962" w:rsidRDefault="001A4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854ECB" w:rsidRDefault="00A10EEF">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1732D"/>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20D85"/>
    <w:multiLevelType w:val="hybridMultilevel"/>
    <w:tmpl w:val="96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70F9"/>
    <w:multiLevelType w:val="hybridMultilevel"/>
    <w:tmpl w:val="BDA4E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1"/>
  </w:num>
  <w:num w:numId="4">
    <w:abstractNumId w:val="18"/>
  </w:num>
  <w:num w:numId="5">
    <w:abstractNumId w:val="20"/>
  </w:num>
  <w:num w:numId="6">
    <w:abstractNumId w:val="35"/>
  </w:num>
  <w:num w:numId="7">
    <w:abstractNumId w:val="9"/>
  </w:num>
  <w:num w:numId="8">
    <w:abstractNumId w:val="17"/>
  </w:num>
  <w:num w:numId="9">
    <w:abstractNumId w:val="40"/>
  </w:num>
  <w:num w:numId="10">
    <w:abstractNumId w:val="7"/>
  </w:num>
  <w:num w:numId="11">
    <w:abstractNumId w:val="39"/>
  </w:num>
  <w:num w:numId="12">
    <w:abstractNumId w:val="5"/>
  </w:num>
  <w:num w:numId="13">
    <w:abstractNumId w:val="38"/>
  </w:num>
  <w:num w:numId="14">
    <w:abstractNumId w:val="22"/>
  </w:num>
  <w:num w:numId="15">
    <w:abstractNumId w:val="15"/>
  </w:num>
  <w:num w:numId="16">
    <w:abstractNumId w:val="25"/>
  </w:num>
  <w:num w:numId="17">
    <w:abstractNumId w:val="3"/>
  </w:num>
  <w:num w:numId="18">
    <w:abstractNumId w:val="36"/>
  </w:num>
  <w:num w:numId="19">
    <w:abstractNumId w:val="27"/>
  </w:num>
  <w:num w:numId="20">
    <w:abstractNumId w:val="13"/>
  </w:num>
  <w:num w:numId="21">
    <w:abstractNumId w:val="28"/>
  </w:num>
  <w:num w:numId="22">
    <w:abstractNumId w:val="14"/>
  </w:num>
  <w:num w:numId="23">
    <w:abstractNumId w:val="33"/>
  </w:num>
  <w:num w:numId="24">
    <w:abstractNumId w:val="10"/>
  </w:num>
  <w:num w:numId="25">
    <w:abstractNumId w:val="26"/>
  </w:num>
  <w:num w:numId="26">
    <w:abstractNumId w:val="6"/>
  </w:num>
  <w:num w:numId="27">
    <w:abstractNumId w:val="12"/>
  </w:num>
  <w:num w:numId="28">
    <w:abstractNumId w:val="23"/>
  </w:num>
  <w:num w:numId="29">
    <w:abstractNumId w:val="37"/>
  </w:num>
  <w:num w:numId="30">
    <w:abstractNumId w:val="41"/>
  </w:num>
  <w:num w:numId="31">
    <w:abstractNumId w:val="30"/>
  </w:num>
  <w:num w:numId="32">
    <w:abstractNumId w:val="34"/>
  </w:num>
  <w:num w:numId="33">
    <w:abstractNumId w:val="2"/>
  </w:num>
  <w:num w:numId="34">
    <w:abstractNumId w:val="2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8"/>
  </w:num>
  <w:num w:numId="38">
    <w:abstractNumId w:val="1"/>
  </w:num>
  <w:num w:numId="39">
    <w:abstractNumId w:val="21"/>
  </w:num>
  <w:num w:numId="40">
    <w:abstractNumId w:val="24"/>
  </w:num>
  <w:num w:numId="41">
    <w:abstractNumId w:val="19"/>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26D42"/>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2DD4"/>
    <w:rsid w:val="000F5161"/>
    <w:rsid w:val="000F52AC"/>
    <w:rsid w:val="0010012F"/>
    <w:rsid w:val="001056A8"/>
    <w:rsid w:val="001068EB"/>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A4962"/>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740B4"/>
    <w:rsid w:val="00280382"/>
    <w:rsid w:val="00280C35"/>
    <w:rsid w:val="002810EA"/>
    <w:rsid w:val="00282655"/>
    <w:rsid w:val="00283DBE"/>
    <w:rsid w:val="00284C04"/>
    <w:rsid w:val="0029270A"/>
    <w:rsid w:val="00294662"/>
    <w:rsid w:val="0029474B"/>
    <w:rsid w:val="00295F67"/>
    <w:rsid w:val="00296F00"/>
    <w:rsid w:val="002A1822"/>
    <w:rsid w:val="002A74E1"/>
    <w:rsid w:val="002B1D8C"/>
    <w:rsid w:val="002B5C62"/>
    <w:rsid w:val="002C063D"/>
    <w:rsid w:val="002C3E8C"/>
    <w:rsid w:val="002C7CB1"/>
    <w:rsid w:val="002D4F98"/>
    <w:rsid w:val="002E0CAA"/>
    <w:rsid w:val="002E69E0"/>
    <w:rsid w:val="002E6A91"/>
    <w:rsid w:val="002F2C35"/>
    <w:rsid w:val="002F63DC"/>
    <w:rsid w:val="002F7F06"/>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A5633"/>
    <w:rsid w:val="003B0900"/>
    <w:rsid w:val="003B2613"/>
    <w:rsid w:val="003B2685"/>
    <w:rsid w:val="003B6055"/>
    <w:rsid w:val="003C14EB"/>
    <w:rsid w:val="003C1869"/>
    <w:rsid w:val="003C25FF"/>
    <w:rsid w:val="003D646E"/>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8020B"/>
    <w:rsid w:val="0048359D"/>
    <w:rsid w:val="00483BD1"/>
    <w:rsid w:val="004A0C9C"/>
    <w:rsid w:val="004A3391"/>
    <w:rsid w:val="004A4F4D"/>
    <w:rsid w:val="004A56F0"/>
    <w:rsid w:val="004A6829"/>
    <w:rsid w:val="004C10DE"/>
    <w:rsid w:val="004C23B8"/>
    <w:rsid w:val="004C256D"/>
    <w:rsid w:val="004D313F"/>
    <w:rsid w:val="004D554F"/>
    <w:rsid w:val="004E1076"/>
    <w:rsid w:val="004E5609"/>
    <w:rsid w:val="004F0292"/>
    <w:rsid w:val="004F160B"/>
    <w:rsid w:val="004F460F"/>
    <w:rsid w:val="004F7F02"/>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A6BFF"/>
    <w:rsid w:val="005B1518"/>
    <w:rsid w:val="005B19A7"/>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32559"/>
    <w:rsid w:val="00740604"/>
    <w:rsid w:val="00740B25"/>
    <w:rsid w:val="0074351D"/>
    <w:rsid w:val="0075587D"/>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2975"/>
    <w:rsid w:val="007B4D04"/>
    <w:rsid w:val="007C4619"/>
    <w:rsid w:val="007C49B8"/>
    <w:rsid w:val="007C4C8F"/>
    <w:rsid w:val="007C71BD"/>
    <w:rsid w:val="007C74D2"/>
    <w:rsid w:val="007D1211"/>
    <w:rsid w:val="007E1286"/>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D6E6B"/>
    <w:rsid w:val="008E7620"/>
    <w:rsid w:val="008E7DCB"/>
    <w:rsid w:val="008F0FB5"/>
    <w:rsid w:val="008F1B28"/>
    <w:rsid w:val="008F5697"/>
    <w:rsid w:val="008F6B0C"/>
    <w:rsid w:val="00904820"/>
    <w:rsid w:val="00906D10"/>
    <w:rsid w:val="0091412E"/>
    <w:rsid w:val="00915576"/>
    <w:rsid w:val="00915E2A"/>
    <w:rsid w:val="0091672F"/>
    <w:rsid w:val="00920DA7"/>
    <w:rsid w:val="00923A66"/>
    <w:rsid w:val="00931371"/>
    <w:rsid w:val="00931415"/>
    <w:rsid w:val="009323D1"/>
    <w:rsid w:val="00933CE2"/>
    <w:rsid w:val="00934767"/>
    <w:rsid w:val="009364F1"/>
    <w:rsid w:val="009376FC"/>
    <w:rsid w:val="00945610"/>
    <w:rsid w:val="009474E0"/>
    <w:rsid w:val="00953BED"/>
    <w:rsid w:val="00960E03"/>
    <w:rsid w:val="009708B8"/>
    <w:rsid w:val="0097297C"/>
    <w:rsid w:val="00973CB1"/>
    <w:rsid w:val="00981003"/>
    <w:rsid w:val="00983424"/>
    <w:rsid w:val="00990231"/>
    <w:rsid w:val="00991C89"/>
    <w:rsid w:val="00992E2F"/>
    <w:rsid w:val="00995CC3"/>
    <w:rsid w:val="009A365A"/>
    <w:rsid w:val="009A693A"/>
    <w:rsid w:val="009B12DE"/>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A018FA"/>
    <w:rsid w:val="00A0367A"/>
    <w:rsid w:val="00A10BD0"/>
    <w:rsid w:val="00A10EEF"/>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6660"/>
    <w:rsid w:val="00A66AA9"/>
    <w:rsid w:val="00A71D9A"/>
    <w:rsid w:val="00A76A07"/>
    <w:rsid w:val="00A81786"/>
    <w:rsid w:val="00A83221"/>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38A0"/>
    <w:rsid w:val="00B43F18"/>
    <w:rsid w:val="00B450F1"/>
    <w:rsid w:val="00B57621"/>
    <w:rsid w:val="00B63CE9"/>
    <w:rsid w:val="00B63DDC"/>
    <w:rsid w:val="00B6416B"/>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17106"/>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6F95"/>
    <w:rsid w:val="00CB13BD"/>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6226"/>
    <w:rsid w:val="00D30CD9"/>
    <w:rsid w:val="00D30FC7"/>
    <w:rsid w:val="00D32539"/>
    <w:rsid w:val="00D325DD"/>
    <w:rsid w:val="00D439E7"/>
    <w:rsid w:val="00D4532A"/>
    <w:rsid w:val="00D503AC"/>
    <w:rsid w:val="00D527F4"/>
    <w:rsid w:val="00D52932"/>
    <w:rsid w:val="00D54B38"/>
    <w:rsid w:val="00D557A5"/>
    <w:rsid w:val="00D5760D"/>
    <w:rsid w:val="00D6166C"/>
    <w:rsid w:val="00D6376F"/>
    <w:rsid w:val="00D63EC8"/>
    <w:rsid w:val="00D73380"/>
    <w:rsid w:val="00D80927"/>
    <w:rsid w:val="00D8463D"/>
    <w:rsid w:val="00D865A5"/>
    <w:rsid w:val="00D86FB3"/>
    <w:rsid w:val="00D92528"/>
    <w:rsid w:val="00D937B6"/>
    <w:rsid w:val="00D93EB8"/>
    <w:rsid w:val="00D96961"/>
    <w:rsid w:val="00DA5D1F"/>
    <w:rsid w:val="00DA6A61"/>
    <w:rsid w:val="00DB3EE7"/>
    <w:rsid w:val="00DB5F9B"/>
    <w:rsid w:val="00DC3380"/>
    <w:rsid w:val="00DD5A52"/>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1F51"/>
    <w:rsid w:val="00E443E9"/>
    <w:rsid w:val="00E45896"/>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7162"/>
    <w:rsid w:val="00E969A5"/>
    <w:rsid w:val="00E970E1"/>
    <w:rsid w:val="00EA0AAF"/>
    <w:rsid w:val="00EA2886"/>
    <w:rsid w:val="00EA2E61"/>
    <w:rsid w:val="00EB316A"/>
    <w:rsid w:val="00EC1C53"/>
    <w:rsid w:val="00EC21C6"/>
    <w:rsid w:val="00EC5A09"/>
    <w:rsid w:val="00ED650E"/>
    <w:rsid w:val="00EF0490"/>
    <w:rsid w:val="00EF1AED"/>
    <w:rsid w:val="00F113A2"/>
    <w:rsid w:val="00F11832"/>
    <w:rsid w:val="00F1675B"/>
    <w:rsid w:val="00F22F10"/>
    <w:rsid w:val="00F252A8"/>
    <w:rsid w:val="00F37DA8"/>
    <w:rsid w:val="00F4490B"/>
    <w:rsid w:val="00F5011D"/>
    <w:rsid w:val="00F51271"/>
    <w:rsid w:val="00F57CB4"/>
    <w:rsid w:val="00F66BE8"/>
    <w:rsid w:val="00F71B87"/>
    <w:rsid w:val="00F723E0"/>
    <w:rsid w:val="00F75D5D"/>
    <w:rsid w:val="00F76D9B"/>
    <w:rsid w:val="00F77B6B"/>
    <w:rsid w:val="00F84A26"/>
    <w:rsid w:val="00F87068"/>
    <w:rsid w:val="00F875C8"/>
    <w:rsid w:val="00FA050E"/>
    <w:rsid w:val="00FA66AD"/>
    <w:rsid w:val="00FA788B"/>
    <w:rsid w:val="00FB096E"/>
    <w:rsid w:val="00FB1BFE"/>
    <w:rsid w:val="00FB2ABD"/>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362</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Joyce Donnell</cp:lastModifiedBy>
  <cp:revision>92</cp:revision>
  <cp:lastPrinted>2019-01-30T20:49:00Z</cp:lastPrinted>
  <dcterms:created xsi:type="dcterms:W3CDTF">2020-12-02T20:39:00Z</dcterms:created>
  <dcterms:modified xsi:type="dcterms:W3CDTF">2021-03-12T00:06:00Z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