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1F3E6A" w14:textId="77777777" w:rsidR="00583ECB" w:rsidRDefault="00583ECB" w:rsidP="00BC04C7">
      <w:pPr>
        <w:jc w:val="center"/>
        <w:rPr>
          <w:rFonts w:asciiTheme="minorHAnsi" w:hAnsiTheme="minorHAnsi" w:cstheme="minorHAnsi"/>
          <w:b/>
          <w:color w:val="auto"/>
        </w:rPr>
      </w:pPr>
    </w:p>
    <w:p w14:paraId="1AAA2547" w14:textId="77777777" w:rsidR="00956AC9" w:rsidRPr="009006A3" w:rsidRDefault="009006A3" w:rsidP="00BC04C7">
      <w:pPr>
        <w:jc w:val="center"/>
        <w:rPr>
          <w:rFonts w:asciiTheme="minorHAnsi" w:hAnsiTheme="minorHAnsi" w:cstheme="minorHAnsi"/>
          <w:b/>
          <w:color w:val="auto"/>
        </w:rPr>
      </w:pPr>
      <w:r w:rsidRPr="009006A3">
        <w:rPr>
          <w:rFonts w:asciiTheme="minorHAnsi" w:hAnsiTheme="minorHAnsi" w:cstheme="minorHAnsi"/>
          <w:b/>
          <w:color w:val="auto"/>
        </w:rPr>
        <w:t>AGENDA</w:t>
      </w:r>
    </w:p>
    <w:p w14:paraId="0C64D430" w14:textId="77777777" w:rsidR="009006A3" w:rsidRPr="009006A3" w:rsidRDefault="001B7580" w:rsidP="00BC04C7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BLACKBERRY JAM FESTIVAL COMMITTEE</w:t>
      </w:r>
    </w:p>
    <w:p w14:paraId="45231AA7" w14:textId="206907BA" w:rsidR="005261FC" w:rsidRDefault="00DB1F64" w:rsidP="005261F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TUESDAY</w:t>
      </w:r>
      <w:r w:rsidR="0006589D">
        <w:rPr>
          <w:rFonts w:asciiTheme="minorHAnsi" w:hAnsiTheme="minorHAnsi" w:cstheme="minorHAnsi"/>
          <w:b/>
          <w:color w:val="auto"/>
        </w:rPr>
        <w:t xml:space="preserve">, </w:t>
      </w:r>
      <w:r w:rsidR="00E7706D">
        <w:rPr>
          <w:rFonts w:asciiTheme="minorHAnsi" w:hAnsiTheme="minorHAnsi" w:cstheme="minorHAnsi"/>
          <w:b/>
          <w:color w:val="auto"/>
        </w:rPr>
        <w:t>October 22</w:t>
      </w:r>
      <w:r w:rsidR="00511B7B">
        <w:rPr>
          <w:rFonts w:asciiTheme="minorHAnsi" w:hAnsiTheme="minorHAnsi" w:cstheme="minorHAnsi"/>
          <w:b/>
          <w:color w:val="auto"/>
        </w:rPr>
        <w:t xml:space="preserve">, 2019 </w:t>
      </w:r>
      <w:r w:rsidR="0006589D">
        <w:rPr>
          <w:rFonts w:asciiTheme="minorHAnsi" w:hAnsiTheme="minorHAnsi" w:cstheme="minorHAnsi"/>
          <w:b/>
          <w:color w:val="auto"/>
        </w:rPr>
        <w:t xml:space="preserve"> – </w:t>
      </w:r>
      <w:r w:rsidR="00E7706D">
        <w:rPr>
          <w:rFonts w:asciiTheme="minorHAnsi" w:hAnsiTheme="minorHAnsi" w:cstheme="minorHAnsi"/>
          <w:b/>
          <w:color w:val="auto"/>
        </w:rPr>
        <w:t>7</w:t>
      </w:r>
      <w:r w:rsidR="009006A3" w:rsidRPr="009006A3">
        <w:rPr>
          <w:rFonts w:asciiTheme="minorHAnsi" w:hAnsiTheme="minorHAnsi" w:cstheme="minorHAnsi"/>
          <w:b/>
          <w:color w:val="auto"/>
        </w:rPr>
        <w:t>:00 P.M.</w:t>
      </w:r>
    </w:p>
    <w:p w14:paraId="3B0780AA" w14:textId="2830CF1F" w:rsidR="00AB63C3" w:rsidRPr="005261FC" w:rsidRDefault="00E7706D" w:rsidP="005261F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Maggie Osgood Library</w:t>
      </w:r>
    </w:p>
    <w:p w14:paraId="29DFDD30" w14:textId="77777777" w:rsidR="00AB63C3" w:rsidRDefault="00AB63C3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0C3555B4" w14:textId="77777777" w:rsidR="00583ECB" w:rsidRPr="009006A3" w:rsidRDefault="00583ECB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75259701" w14:textId="5FEF86B0" w:rsidR="008A3377" w:rsidRPr="00DC3BC6" w:rsidRDefault="009006A3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C3BC6">
        <w:rPr>
          <w:rFonts w:asciiTheme="minorHAnsi" w:eastAsia="Calibri" w:hAnsiTheme="minorHAnsi" w:cstheme="minorHAnsi"/>
          <w:b/>
          <w:color w:val="auto"/>
        </w:rPr>
        <w:t>CALL TO ORDER</w:t>
      </w:r>
    </w:p>
    <w:p w14:paraId="1DFBCCE1" w14:textId="77777777" w:rsidR="00DC3BC6" w:rsidRPr="00DC3BC6" w:rsidRDefault="00DC3BC6" w:rsidP="00DC3BC6">
      <w:pPr>
        <w:jc w:val="both"/>
        <w:rPr>
          <w:rFonts w:asciiTheme="minorHAnsi" w:eastAsia="Calibri" w:hAnsiTheme="minorHAnsi" w:cstheme="minorHAnsi"/>
          <w:b/>
          <w:color w:val="auto"/>
        </w:rPr>
      </w:pPr>
    </w:p>
    <w:p w14:paraId="3E1EFF8B" w14:textId="3253EB75" w:rsidR="00D33540" w:rsidRPr="00DC3BC6" w:rsidRDefault="00D33540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C3BC6">
        <w:rPr>
          <w:rFonts w:asciiTheme="minorHAnsi" w:eastAsia="Calibri" w:hAnsiTheme="minorHAnsi" w:cstheme="minorHAnsi"/>
          <w:b/>
          <w:color w:val="auto"/>
        </w:rPr>
        <w:t>APPROVAL OF AGENDA</w:t>
      </w:r>
    </w:p>
    <w:p w14:paraId="3C3E0509" w14:textId="77777777" w:rsidR="00DC3BC6" w:rsidRPr="00DC3BC6" w:rsidRDefault="00DC3BC6" w:rsidP="00DC3BC6">
      <w:pPr>
        <w:jc w:val="both"/>
        <w:rPr>
          <w:rFonts w:asciiTheme="minorHAnsi" w:eastAsia="Calibri" w:hAnsiTheme="minorHAnsi" w:cstheme="minorHAnsi"/>
          <w:b/>
          <w:color w:val="auto"/>
        </w:rPr>
      </w:pPr>
    </w:p>
    <w:p w14:paraId="463E4CD7" w14:textId="2995D193" w:rsidR="00D33540" w:rsidRPr="007D6283" w:rsidRDefault="004D3486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7D6283">
        <w:rPr>
          <w:rFonts w:asciiTheme="minorHAnsi" w:eastAsia="Calibri" w:hAnsiTheme="minorHAnsi" w:cstheme="minorHAnsi"/>
          <w:b/>
          <w:color w:val="auto"/>
        </w:rPr>
        <w:t>APPROVAL OF MINUTES</w:t>
      </w:r>
      <w:r w:rsidR="00282049" w:rsidRPr="007D6283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370EA3">
        <w:rPr>
          <w:rFonts w:asciiTheme="minorHAnsi" w:eastAsia="Calibri" w:hAnsiTheme="minorHAnsi" w:cstheme="minorHAnsi"/>
          <w:b/>
          <w:color w:val="auto"/>
        </w:rPr>
        <w:t>–</w:t>
      </w:r>
      <w:r w:rsidR="00E7706D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370EA3" w:rsidRPr="00370EA3">
        <w:rPr>
          <w:rFonts w:asciiTheme="minorHAnsi" w:eastAsia="Calibri" w:hAnsiTheme="minorHAnsi" w:cstheme="minorHAnsi"/>
          <w:color w:val="auto"/>
        </w:rPr>
        <w:t>September 24, 2019</w:t>
      </w:r>
    </w:p>
    <w:p w14:paraId="79E60B60" w14:textId="77777777" w:rsidR="007D6283" w:rsidRPr="007D6283" w:rsidRDefault="007D6283" w:rsidP="007D6283">
      <w:pPr>
        <w:pStyle w:val="ListParagraph"/>
        <w:rPr>
          <w:rFonts w:asciiTheme="minorHAnsi" w:eastAsia="Calibri" w:hAnsiTheme="minorHAnsi" w:cstheme="minorHAnsi"/>
          <w:b/>
          <w:color w:val="auto"/>
        </w:rPr>
      </w:pPr>
    </w:p>
    <w:p w14:paraId="47AFBC6C" w14:textId="2121F107" w:rsidR="0093338A" w:rsidRPr="00CF16E7" w:rsidRDefault="007D6283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BUSINESS </w:t>
      </w:r>
      <w:r w:rsidR="0093338A">
        <w:rPr>
          <w:rFonts w:asciiTheme="minorHAnsi" w:eastAsia="Calibri" w:hAnsiTheme="minorHAnsi" w:cstheme="minorHAnsi"/>
          <w:b/>
          <w:color w:val="auto"/>
        </w:rPr>
        <w:t xml:space="preserve">– </w:t>
      </w:r>
    </w:p>
    <w:p w14:paraId="237FAAD3" w14:textId="7214A613" w:rsidR="007D6283" w:rsidRDefault="002A40F3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>Discuss/</w:t>
      </w:r>
      <w:r w:rsidR="0093338A">
        <w:rPr>
          <w:rFonts w:asciiTheme="minorHAnsi" w:eastAsia="Calibri" w:hAnsiTheme="minorHAnsi" w:cstheme="minorHAnsi"/>
          <w:b/>
          <w:color w:val="auto"/>
        </w:rPr>
        <w:t xml:space="preserve">Review </w:t>
      </w:r>
      <w:r w:rsidR="00937BFC">
        <w:rPr>
          <w:rFonts w:asciiTheme="minorHAnsi" w:eastAsia="Calibri" w:hAnsiTheme="minorHAnsi" w:cstheme="minorHAnsi"/>
          <w:b/>
          <w:color w:val="auto"/>
        </w:rPr>
        <w:t>T</w:t>
      </w:r>
      <w:r w:rsidR="0093338A">
        <w:rPr>
          <w:rFonts w:asciiTheme="minorHAnsi" w:eastAsia="Calibri" w:hAnsiTheme="minorHAnsi" w:cstheme="minorHAnsi"/>
          <w:b/>
          <w:color w:val="auto"/>
        </w:rPr>
        <w:t>imeline</w:t>
      </w:r>
      <w:r w:rsidR="00B45EBA">
        <w:rPr>
          <w:rFonts w:asciiTheme="minorHAnsi" w:eastAsia="Calibri" w:hAnsiTheme="minorHAnsi" w:cstheme="minorHAnsi"/>
          <w:b/>
          <w:color w:val="auto"/>
        </w:rPr>
        <w:t xml:space="preserve">’s for </w:t>
      </w:r>
      <w:r w:rsidR="00937BFC">
        <w:rPr>
          <w:rFonts w:asciiTheme="minorHAnsi" w:eastAsia="Calibri" w:hAnsiTheme="minorHAnsi" w:cstheme="minorHAnsi"/>
          <w:b/>
          <w:color w:val="auto"/>
        </w:rPr>
        <w:t>E</w:t>
      </w:r>
      <w:r w:rsidR="00B45EBA">
        <w:rPr>
          <w:rFonts w:asciiTheme="minorHAnsi" w:eastAsia="Calibri" w:hAnsiTheme="minorHAnsi" w:cstheme="minorHAnsi"/>
          <w:b/>
          <w:color w:val="auto"/>
        </w:rPr>
        <w:t>vents</w:t>
      </w:r>
    </w:p>
    <w:p w14:paraId="3B4D797F" w14:textId="4318461B" w:rsidR="00B13CD3" w:rsidRDefault="002A40F3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Discuss/Review </w:t>
      </w:r>
      <w:r w:rsidR="00937BFC">
        <w:rPr>
          <w:rFonts w:asciiTheme="minorHAnsi" w:eastAsia="Calibri" w:hAnsiTheme="minorHAnsi" w:cstheme="minorHAnsi"/>
          <w:b/>
          <w:color w:val="auto"/>
        </w:rPr>
        <w:t>D</w:t>
      </w:r>
      <w:r w:rsidR="00303D85">
        <w:rPr>
          <w:rFonts w:asciiTheme="minorHAnsi" w:eastAsia="Calibri" w:hAnsiTheme="minorHAnsi" w:cstheme="minorHAnsi"/>
          <w:b/>
          <w:color w:val="auto"/>
        </w:rPr>
        <w:t xml:space="preserve">evelopment of </w:t>
      </w:r>
      <w:r w:rsidR="00937BFC">
        <w:rPr>
          <w:rFonts w:asciiTheme="minorHAnsi" w:eastAsia="Calibri" w:hAnsiTheme="minorHAnsi" w:cstheme="minorHAnsi"/>
          <w:b/>
          <w:color w:val="auto"/>
        </w:rPr>
        <w:t>P</w:t>
      </w:r>
      <w:r w:rsidR="00303D85">
        <w:rPr>
          <w:rFonts w:asciiTheme="minorHAnsi" w:eastAsia="Calibri" w:hAnsiTheme="minorHAnsi" w:cstheme="minorHAnsi"/>
          <w:b/>
          <w:color w:val="auto"/>
        </w:rPr>
        <w:t xml:space="preserve">rocedure </w:t>
      </w:r>
      <w:r w:rsidR="00937BFC">
        <w:rPr>
          <w:rFonts w:asciiTheme="minorHAnsi" w:eastAsia="Calibri" w:hAnsiTheme="minorHAnsi" w:cstheme="minorHAnsi"/>
          <w:b/>
          <w:color w:val="auto"/>
        </w:rPr>
        <w:t>M</w:t>
      </w:r>
      <w:r w:rsidR="00303D85">
        <w:rPr>
          <w:rFonts w:asciiTheme="minorHAnsi" w:eastAsia="Calibri" w:hAnsiTheme="minorHAnsi" w:cstheme="minorHAnsi"/>
          <w:b/>
          <w:color w:val="auto"/>
        </w:rPr>
        <w:t>anual</w:t>
      </w:r>
    </w:p>
    <w:p w14:paraId="79F8E57F" w14:textId="154654B3" w:rsidR="00CF16E7" w:rsidRDefault="00CF16E7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>Marketing Survey Update</w:t>
      </w:r>
    </w:p>
    <w:p w14:paraId="462C172A" w14:textId="29A400FE" w:rsidR="00937BFC" w:rsidRDefault="00937BFC" w:rsidP="00937BFC">
      <w:p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ab/>
      </w:r>
    </w:p>
    <w:p w14:paraId="4729CEC9" w14:textId="0208289F" w:rsidR="00937BFC" w:rsidRPr="00D84F0D" w:rsidRDefault="00D84F0D" w:rsidP="00D84F0D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84F0D">
        <w:rPr>
          <w:rFonts w:asciiTheme="minorHAnsi" w:eastAsia="Calibri" w:hAnsiTheme="minorHAnsi" w:cstheme="minorHAnsi"/>
          <w:b/>
          <w:color w:val="auto"/>
        </w:rPr>
        <w:t>OTHER BUSINESS</w:t>
      </w:r>
    </w:p>
    <w:p w14:paraId="449BD565" w14:textId="77777777" w:rsidR="009D129B" w:rsidRDefault="009D129B" w:rsidP="009D129B">
      <w:pPr>
        <w:pStyle w:val="ListParagraph"/>
        <w:ind w:left="432"/>
        <w:jc w:val="both"/>
        <w:rPr>
          <w:rFonts w:asciiTheme="minorHAnsi" w:eastAsia="Calibri" w:hAnsiTheme="minorHAnsi" w:cstheme="minorHAnsi"/>
          <w:color w:val="auto"/>
        </w:rPr>
      </w:pPr>
    </w:p>
    <w:p w14:paraId="4621894A" w14:textId="7FE763E7" w:rsidR="005D6562" w:rsidRPr="007A2700" w:rsidRDefault="00561BAA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auto"/>
        </w:rPr>
      </w:pPr>
      <w:r w:rsidRPr="009D129B">
        <w:rPr>
          <w:rFonts w:asciiTheme="minorHAnsi" w:eastAsia="Calibri" w:hAnsiTheme="minorHAnsi" w:cstheme="minorHAnsi"/>
          <w:b/>
          <w:color w:val="auto"/>
        </w:rPr>
        <w:t>A</w:t>
      </w:r>
      <w:r w:rsidR="007C4027" w:rsidRPr="009D129B">
        <w:rPr>
          <w:rFonts w:asciiTheme="minorHAnsi" w:eastAsia="Calibri" w:hAnsiTheme="minorHAnsi" w:cstheme="minorHAnsi"/>
          <w:b/>
          <w:color w:val="auto"/>
        </w:rPr>
        <w:t>DJOURN</w:t>
      </w:r>
    </w:p>
    <w:p w14:paraId="6AF09A10" w14:textId="77777777" w:rsidR="007A2700" w:rsidRPr="007A2700" w:rsidRDefault="007A2700" w:rsidP="007A2700">
      <w:pPr>
        <w:jc w:val="both"/>
        <w:rPr>
          <w:rFonts w:asciiTheme="minorHAnsi" w:eastAsia="Calibri" w:hAnsiTheme="minorHAnsi" w:cstheme="minorHAnsi"/>
          <w:color w:val="auto"/>
        </w:rPr>
      </w:pPr>
      <w:bookmarkStart w:id="0" w:name="_GoBack"/>
      <w:bookmarkEnd w:id="0"/>
    </w:p>
    <w:sectPr w:rsidR="007A2700" w:rsidRPr="007A2700" w:rsidSect="00BC04C7">
      <w:footerReference w:type="first" r:id="rId11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BDAA" w14:textId="77777777" w:rsidR="00E63AE2" w:rsidRDefault="00E63AE2" w:rsidP="00D6166C">
      <w:r>
        <w:separator/>
      </w:r>
    </w:p>
  </w:endnote>
  <w:endnote w:type="continuationSeparator" w:id="0">
    <w:p w14:paraId="59192D4E" w14:textId="77777777" w:rsidR="00E63AE2" w:rsidRDefault="00E63AE2" w:rsidP="00D6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0780"/>
    </w:tblGrid>
    <w:tr w:rsidR="00876009" w14:paraId="1B96171D" w14:textId="77777777" w:rsidTr="007A00CB">
      <w:tc>
        <w:tcPr>
          <w:tcW w:w="10790" w:type="dxa"/>
        </w:tcPr>
        <w:p w14:paraId="09DA6D0C" w14:textId="77777777" w:rsidR="00876009" w:rsidRDefault="00876009" w:rsidP="00876009">
          <w:pPr>
            <w:jc w:val="both"/>
            <w:rPr>
              <w:rFonts w:asciiTheme="minorHAnsi" w:eastAsia="Calibri" w:hAnsiTheme="minorHAnsi" w:cstheme="minorHAnsi"/>
              <w:color w:val="auto"/>
            </w:rPr>
          </w:pPr>
          <w:r w:rsidRPr="009006A3">
            <w:rPr>
              <w:rFonts w:asciiTheme="minorHAnsi" w:eastAsia="Calibri" w:hAnsiTheme="minorHAnsi" w:cstheme="minorHAnsi"/>
              <w:color w:val="auto"/>
            </w:rPr>
            <w:t>The meeting location is accessible to persons with disabilities. A request for an interpreter for the hearing impaired or for other accommodations for persons with disabilities should be made at least 48 hours before the meeting to</w:t>
          </w:r>
          <w:r>
            <w:rPr>
              <w:rFonts w:asciiTheme="minorHAnsi" w:eastAsia="Calibri" w:hAnsiTheme="minorHAnsi" w:cstheme="minorHAnsi"/>
              <w:color w:val="auto"/>
            </w:rPr>
            <w:t xml:space="preserve"> the City Clerk,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Joyce Donnell</w:t>
          </w:r>
          <w:r>
            <w:rPr>
              <w:rFonts w:asciiTheme="minorHAnsi" w:eastAsia="Calibri" w:hAnsiTheme="minorHAnsi" w:cstheme="minorHAnsi"/>
              <w:color w:val="auto"/>
            </w:rPr>
            <w:t>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at 541-937-2157.</w:t>
          </w:r>
        </w:p>
      </w:tc>
    </w:tr>
  </w:tbl>
  <w:p w14:paraId="68017E63" w14:textId="77777777" w:rsidR="00876009" w:rsidRDefault="00876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B192" w14:textId="77777777" w:rsidR="00E63AE2" w:rsidRDefault="00E63AE2" w:rsidP="00D6166C">
      <w:r>
        <w:separator/>
      </w:r>
    </w:p>
  </w:footnote>
  <w:footnote w:type="continuationSeparator" w:id="0">
    <w:p w14:paraId="7CD69E4B" w14:textId="77777777" w:rsidR="00E63AE2" w:rsidRDefault="00E63AE2" w:rsidP="00D6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70D4"/>
    <w:multiLevelType w:val="hybridMultilevel"/>
    <w:tmpl w:val="EC4CDEC2"/>
    <w:lvl w:ilvl="0" w:tplc="74BCEAF0">
      <w:start w:val="1"/>
      <w:numFmt w:val="decimal"/>
      <w:lvlText w:val="%1."/>
      <w:lvlJc w:val="left"/>
      <w:pPr>
        <w:ind w:left="1284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7B786BB1"/>
    <w:multiLevelType w:val="hybridMultilevel"/>
    <w:tmpl w:val="4A6ECE60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3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6C"/>
    <w:rsid w:val="0000085C"/>
    <w:rsid w:val="00011342"/>
    <w:rsid w:val="00021223"/>
    <w:rsid w:val="00031FB2"/>
    <w:rsid w:val="0004274D"/>
    <w:rsid w:val="000451E1"/>
    <w:rsid w:val="00046145"/>
    <w:rsid w:val="00047E8A"/>
    <w:rsid w:val="0006589D"/>
    <w:rsid w:val="00071751"/>
    <w:rsid w:val="0007520D"/>
    <w:rsid w:val="00092150"/>
    <w:rsid w:val="000E51BE"/>
    <w:rsid w:val="000F52AC"/>
    <w:rsid w:val="0010189C"/>
    <w:rsid w:val="00104FC5"/>
    <w:rsid w:val="0010613A"/>
    <w:rsid w:val="00116335"/>
    <w:rsid w:val="00130CB8"/>
    <w:rsid w:val="001311AB"/>
    <w:rsid w:val="00134BD1"/>
    <w:rsid w:val="001457D6"/>
    <w:rsid w:val="00146069"/>
    <w:rsid w:val="00170AD5"/>
    <w:rsid w:val="00171499"/>
    <w:rsid w:val="00173A91"/>
    <w:rsid w:val="00173B31"/>
    <w:rsid w:val="00175693"/>
    <w:rsid w:val="00175C28"/>
    <w:rsid w:val="00182AE3"/>
    <w:rsid w:val="00190E0A"/>
    <w:rsid w:val="00195052"/>
    <w:rsid w:val="001A2F4A"/>
    <w:rsid w:val="001A4AF4"/>
    <w:rsid w:val="001B2091"/>
    <w:rsid w:val="001B4EF4"/>
    <w:rsid w:val="001B7580"/>
    <w:rsid w:val="001D4770"/>
    <w:rsid w:val="001E3559"/>
    <w:rsid w:val="001F076A"/>
    <w:rsid w:val="001F6890"/>
    <w:rsid w:val="00223F16"/>
    <w:rsid w:val="002314DB"/>
    <w:rsid w:val="00240912"/>
    <w:rsid w:val="00252C03"/>
    <w:rsid w:val="00256785"/>
    <w:rsid w:val="00270CD2"/>
    <w:rsid w:val="00281006"/>
    <w:rsid w:val="00282049"/>
    <w:rsid w:val="00283262"/>
    <w:rsid w:val="0028435B"/>
    <w:rsid w:val="002871DE"/>
    <w:rsid w:val="00295F67"/>
    <w:rsid w:val="002A40F3"/>
    <w:rsid w:val="002A4F4D"/>
    <w:rsid w:val="002C4797"/>
    <w:rsid w:val="002D2C18"/>
    <w:rsid w:val="002D5B5E"/>
    <w:rsid w:val="002E3B93"/>
    <w:rsid w:val="002F2A0D"/>
    <w:rsid w:val="002F348F"/>
    <w:rsid w:val="00300664"/>
    <w:rsid w:val="00303D85"/>
    <w:rsid w:val="00306049"/>
    <w:rsid w:val="0030760D"/>
    <w:rsid w:val="003142E8"/>
    <w:rsid w:val="003177C3"/>
    <w:rsid w:val="00320B0D"/>
    <w:rsid w:val="00320D20"/>
    <w:rsid w:val="00325F55"/>
    <w:rsid w:val="00340ADF"/>
    <w:rsid w:val="00340C3A"/>
    <w:rsid w:val="003445C5"/>
    <w:rsid w:val="00355D0D"/>
    <w:rsid w:val="00356F07"/>
    <w:rsid w:val="00363186"/>
    <w:rsid w:val="0036785F"/>
    <w:rsid w:val="00370833"/>
    <w:rsid w:val="00370EA3"/>
    <w:rsid w:val="00380040"/>
    <w:rsid w:val="00386774"/>
    <w:rsid w:val="003A3CD1"/>
    <w:rsid w:val="003A48D4"/>
    <w:rsid w:val="003A6B9C"/>
    <w:rsid w:val="003A7469"/>
    <w:rsid w:val="003B113C"/>
    <w:rsid w:val="003B1AD5"/>
    <w:rsid w:val="003B590D"/>
    <w:rsid w:val="003B69EE"/>
    <w:rsid w:val="003C38A5"/>
    <w:rsid w:val="003C3A31"/>
    <w:rsid w:val="003D2F8E"/>
    <w:rsid w:val="00411F9D"/>
    <w:rsid w:val="00421273"/>
    <w:rsid w:val="00423345"/>
    <w:rsid w:val="0042628D"/>
    <w:rsid w:val="004342CF"/>
    <w:rsid w:val="00443893"/>
    <w:rsid w:val="004462C2"/>
    <w:rsid w:val="0045139C"/>
    <w:rsid w:val="00455A65"/>
    <w:rsid w:val="00470779"/>
    <w:rsid w:val="0049325B"/>
    <w:rsid w:val="004A0247"/>
    <w:rsid w:val="004A64F2"/>
    <w:rsid w:val="004B128B"/>
    <w:rsid w:val="004B12D8"/>
    <w:rsid w:val="004B7208"/>
    <w:rsid w:val="004C1A8D"/>
    <w:rsid w:val="004C2C36"/>
    <w:rsid w:val="004C45BC"/>
    <w:rsid w:val="004C4905"/>
    <w:rsid w:val="004D3486"/>
    <w:rsid w:val="004E35DD"/>
    <w:rsid w:val="004F34CF"/>
    <w:rsid w:val="004F432D"/>
    <w:rsid w:val="004F6B78"/>
    <w:rsid w:val="00501590"/>
    <w:rsid w:val="00505547"/>
    <w:rsid w:val="0050691C"/>
    <w:rsid w:val="00511B7B"/>
    <w:rsid w:val="0051470A"/>
    <w:rsid w:val="00515FD6"/>
    <w:rsid w:val="00522D13"/>
    <w:rsid w:val="0052331F"/>
    <w:rsid w:val="0052501F"/>
    <w:rsid w:val="005261FC"/>
    <w:rsid w:val="0053693E"/>
    <w:rsid w:val="005369BF"/>
    <w:rsid w:val="005418D5"/>
    <w:rsid w:val="0054467C"/>
    <w:rsid w:val="00553283"/>
    <w:rsid w:val="00561BAA"/>
    <w:rsid w:val="00566ED1"/>
    <w:rsid w:val="00567B89"/>
    <w:rsid w:val="00583ECB"/>
    <w:rsid w:val="0059692C"/>
    <w:rsid w:val="005A0EB1"/>
    <w:rsid w:val="005A740F"/>
    <w:rsid w:val="005B19A7"/>
    <w:rsid w:val="005C15F2"/>
    <w:rsid w:val="005C237C"/>
    <w:rsid w:val="005D0BCA"/>
    <w:rsid w:val="005D6562"/>
    <w:rsid w:val="005E1ED6"/>
    <w:rsid w:val="005E2CE8"/>
    <w:rsid w:val="005E3637"/>
    <w:rsid w:val="00617ED2"/>
    <w:rsid w:val="00620729"/>
    <w:rsid w:val="00620B01"/>
    <w:rsid w:val="0062289B"/>
    <w:rsid w:val="0063108A"/>
    <w:rsid w:val="006327DB"/>
    <w:rsid w:val="0063366B"/>
    <w:rsid w:val="006369A5"/>
    <w:rsid w:val="006467DD"/>
    <w:rsid w:val="006508DB"/>
    <w:rsid w:val="00683A23"/>
    <w:rsid w:val="00684F7F"/>
    <w:rsid w:val="00692E9A"/>
    <w:rsid w:val="006A6B43"/>
    <w:rsid w:val="006A79EA"/>
    <w:rsid w:val="006C3753"/>
    <w:rsid w:val="006C615B"/>
    <w:rsid w:val="006E3CC2"/>
    <w:rsid w:val="006E4991"/>
    <w:rsid w:val="006F03A7"/>
    <w:rsid w:val="006F699C"/>
    <w:rsid w:val="006F6CFE"/>
    <w:rsid w:val="00700865"/>
    <w:rsid w:val="0071216C"/>
    <w:rsid w:val="00713036"/>
    <w:rsid w:val="00723021"/>
    <w:rsid w:val="00727A12"/>
    <w:rsid w:val="00744494"/>
    <w:rsid w:val="00746529"/>
    <w:rsid w:val="007A1A0F"/>
    <w:rsid w:val="007A2700"/>
    <w:rsid w:val="007B2F66"/>
    <w:rsid w:val="007C4027"/>
    <w:rsid w:val="007D3F0D"/>
    <w:rsid w:val="007D6283"/>
    <w:rsid w:val="007E6A33"/>
    <w:rsid w:val="007F5C6B"/>
    <w:rsid w:val="007F6BB1"/>
    <w:rsid w:val="00800316"/>
    <w:rsid w:val="008034FC"/>
    <w:rsid w:val="008037EC"/>
    <w:rsid w:val="00806070"/>
    <w:rsid w:val="00813EFB"/>
    <w:rsid w:val="008400E0"/>
    <w:rsid w:val="00862128"/>
    <w:rsid w:val="00870136"/>
    <w:rsid w:val="00870DBA"/>
    <w:rsid w:val="00876009"/>
    <w:rsid w:val="00876D9C"/>
    <w:rsid w:val="00883088"/>
    <w:rsid w:val="00884310"/>
    <w:rsid w:val="00890EC9"/>
    <w:rsid w:val="00894F1B"/>
    <w:rsid w:val="008955FF"/>
    <w:rsid w:val="008A1686"/>
    <w:rsid w:val="008A1AEA"/>
    <w:rsid w:val="008A3377"/>
    <w:rsid w:val="008B34D4"/>
    <w:rsid w:val="008B7B2D"/>
    <w:rsid w:val="008B7CB6"/>
    <w:rsid w:val="008C0F0C"/>
    <w:rsid w:val="008C6360"/>
    <w:rsid w:val="008D065C"/>
    <w:rsid w:val="008D4B69"/>
    <w:rsid w:val="008D7825"/>
    <w:rsid w:val="008E36D5"/>
    <w:rsid w:val="008E38D5"/>
    <w:rsid w:val="008E6ADA"/>
    <w:rsid w:val="008F0659"/>
    <w:rsid w:val="008F1B28"/>
    <w:rsid w:val="008F2AED"/>
    <w:rsid w:val="009006A3"/>
    <w:rsid w:val="009036E8"/>
    <w:rsid w:val="0093174F"/>
    <w:rsid w:val="0093338A"/>
    <w:rsid w:val="00934767"/>
    <w:rsid w:val="00937BFC"/>
    <w:rsid w:val="00943BFA"/>
    <w:rsid w:val="009479C0"/>
    <w:rsid w:val="00951195"/>
    <w:rsid w:val="00956AC9"/>
    <w:rsid w:val="00975C4B"/>
    <w:rsid w:val="00985C87"/>
    <w:rsid w:val="009A1582"/>
    <w:rsid w:val="009A62D0"/>
    <w:rsid w:val="009B6E98"/>
    <w:rsid w:val="009D129B"/>
    <w:rsid w:val="009D77C0"/>
    <w:rsid w:val="009E6CD7"/>
    <w:rsid w:val="009F6807"/>
    <w:rsid w:val="00A04A7B"/>
    <w:rsid w:val="00A13F50"/>
    <w:rsid w:val="00A201EB"/>
    <w:rsid w:val="00A205B2"/>
    <w:rsid w:val="00A30115"/>
    <w:rsid w:val="00A61B70"/>
    <w:rsid w:val="00A66660"/>
    <w:rsid w:val="00A93661"/>
    <w:rsid w:val="00AA6CD6"/>
    <w:rsid w:val="00AB1781"/>
    <w:rsid w:val="00AB63C3"/>
    <w:rsid w:val="00AB6773"/>
    <w:rsid w:val="00AC3AAA"/>
    <w:rsid w:val="00AC77AA"/>
    <w:rsid w:val="00AD68EB"/>
    <w:rsid w:val="00AD754A"/>
    <w:rsid w:val="00AE69EF"/>
    <w:rsid w:val="00AE702E"/>
    <w:rsid w:val="00B024C8"/>
    <w:rsid w:val="00B03A49"/>
    <w:rsid w:val="00B13CD3"/>
    <w:rsid w:val="00B2230A"/>
    <w:rsid w:val="00B24EAB"/>
    <w:rsid w:val="00B26A71"/>
    <w:rsid w:val="00B36F10"/>
    <w:rsid w:val="00B4288C"/>
    <w:rsid w:val="00B45EBA"/>
    <w:rsid w:val="00B673D6"/>
    <w:rsid w:val="00B6743E"/>
    <w:rsid w:val="00B86A34"/>
    <w:rsid w:val="00B86E8E"/>
    <w:rsid w:val="00B90CFA"/>
    <w:rsid w:val="00B94AA8"/>
    <w:rsid w:val="00B95568"/>
    <w:rsid w:val="00B9663F"/>
    <w:rsid w:val="00BA26F0"/>
    <w:rsid w:val="00BA5253"/>
    <w:rsid w:val="00BB1A53"/>
    <w:rsid w:val="00BC04C7"/>
    <w:rsid w:val="00BC1D66"/>
    <w:rsid w:val="00BD221D"/>
    <w:rsid w:val="00C026D5"/>
    <w:rsid w:val="00C1187C"/>
    <w:rsid w:val="00C201C4"/>
    <w:rsid w:val="00C20DAC"/>
    <w:rsid w:val="00C21844"/>
    <w:rsid w:val="00C45EFA"/>
    <w:rsid w:val="00C46224"/>
    <w:rsid w:val="00C50590"/>
    <w:rsid w:val="00C51D2D"/>
    <w:rsid w:val="00C552A0"/>
    <w:rsid w:val="00C90BBB"/>
    <w:rsid w:val="00CA3049"/>
    <w:rsid w:val="00CC11CB"/>
    <w:rsid w:val="00CC3F5A"/>
    <w:rsid w:val="00CD4915"/>
    <w:rsid w:val="00CD6602"/>
    <w:rsid w:val="00CE4C7F"/>
    <w:rsid w:val="00CF16E7"/>
    <w:rsid w:val="00CF5927"/>
    <w:rsid w:val="00D05A22"/>
    <w:rsid w:val="00D23941"/>
    <w:rsid w:val="00D30CD9"/>
    <w:rsid w:val="00D33540"/>
    <w:rsid w:val="00D358D4"/>
    <w:rsid w:val="00D4532A"/>
    <w:rsid w:val="00D6166C"/>
    <w:rsid w:val="00D630A7"/>
    <w:rsid w:val="00D71F91"/>
    <w:rsid w:val="00D73BE1"/>
    <w:rsid w:val="00D74189"/>
    <w:rsid w:val="00D77271"/>
    <w:rsid w:val="00D84F0D"/>
    <w:rsid w:val="00DA6A61"/>
    <w:rsid w:val="00DB0517"/>
    <w:rsid w:val="00DB1F64"/>
    <w:rsid w:val="00DB2915"/>
    <w:rsid w:val="00DB73C6"/>
    <w:rsid w:val="00DB76D4"/>
    <w:rsid w:val="00DB7EC1"/>
    <w:rsid w:val="00DC3BC6"/>
    <w:rsid w:val="00DD1E35"/>
    <w:rsid w:val="00DE65C5"/>
    <w:rsid w:val="00E0253F"/>
    <w:rsid w:val="00E1282B"/>
    <w:rsid w:val="00E24551"/>
    <w:rsid w:val="00E254EF"/>
    <w:rsid w:val="00E37E2A"/>
    <w:rsid w:val="00E405F5"/>
    <w:rsid w:val="00E618A2"/>
    <w:rsid w:val="00E63AE2"/>
    <w:rsid w:val="00E66B78"/>
    <w:rsid w:val="00E73CA6"/>
    <w:rsid w:val="00E7403D"/>
    <w:rsid w:val="00E7706D"/>
    <w:rsid w:val="00EA0AAF"/>
    <w:rsid w:val="00EB0D7F"/>
    <w:rsid w:val="00EB38F3"/>
    <w:rsid w:val="00EC42AD"/>
    <w:rsid w:val="00ED0263"/>
    <w:rsid w:val="00ED54DC"/>
    <w:rsid w:val="00EE3255"/>
    <w:rsid w:val="00EE46A1"/>
    <w:rsid w:val="00F04490"/>
    <w:rsid w:val="00F063FA"/>
    <w:rsid w:val="00F10B0B"/>
    <w:rsid w:val="00F113A2"/>
    <w:rsid w:val="00F11925"/>
    <w:rsid w:val="00F15148"/>
    <w:rsid w:val="00F22C61"/>
    <w:rsid w:val="00F33B80"/>
    <w:rsid w:val="00F610C7"/>
    <w:rsid w:val="00F66E62"/>
    <w:rsid w:val="00F6717D"/>
    <w:rsid w:val="00F76D9B"/>
    <w:rsid w:val="00F803A1"/>
    <w:rsid w:val="00F8081F"/>
    <w:rsid w:val="00F81030"/>
    <w:rsid w:val="00F827B7"/>
    <w:rsid w:val="00F96180"/>
    <w:rsid w:val="00FB2C6D"/>
    <w:rsid w:val="00FB3A89"/>
    <w:rsid w:val="00FE0B31"/>
    <w:rsid w:val="00FE2B85"/>
    <w:rsid w:val="00FF637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3BF50"/>
  <w15:docId w15:val="{8D403144-9A5B-4050-A87B-7C549C1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D6166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D6166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D6166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D6166C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D6166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D6166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BF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F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F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F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1">
    <w:name w:val="Normal1"/>
    <w:uiPriority w:val="99"/>
    <w:rsid w:val="00D6166C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D6166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4BF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D6166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4BF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D6166C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D616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BF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BFA"/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3C3"/>
    <w:pPr>
      <w:ind w:left="720"/>
      <w:contextualSpacing/>
    </w:pPr>
  </w:style>
  <w:style w:type="table" w:styleId="TableGrid">
    <w:name w:val="Table Grid"/>
    <w:basedOn w:val="TableNormal"/>
    <w:uiPriority w:val="59"/>
    <w:rsid w:val="00B9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8" ma:contentTypeDescription="Create a new document." ma:contentTypeScope="" ma:versionID="d06ac4ff474b9186ae56c73ce5eaeb56">
  <xsd:schema xmlns:xsd="http://www.w3.org/2001/XMLSchema" xmlns:xs="http://www.w3.org/2001/XMLSchema" xmlns:p="http://schemas.microsoft.com/office/2006/metadata/properties" xmlns:ns2="18eced88-64bb-4cfe-a39e-50a0d2f5d6e4" targetNamespace="http://schemas.microsoft.com/office/2006/metadata/properties" ma:root="true" ma:fieldsID="627a1b445440061047b9eeb95cccecf2" ns2:_="">
    <xsd:import namespace="18eced88-64bb-4cfe-a39e-50a0d2f5d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B23A-DDCD-48F5-BA28-F94A6F2E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EE96A-4D30-4CDE-B171-95231233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A9EB7C-39E2-49BA-963B-F4189D487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3DC69-9E2E-4D01-8A24-DC373902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User</dc:creator>
  <cp:keywords/>
  <dc:description/>
  <cp:lastModifiedBy>Joyce Donnell</cp:lastModifiedBy>
  <cp:revision>5</cp:revision>
  <cp:lastPrinted>2019-10-21T21:21:00Z</cp:lastPrinted>
  <dcterms:created xsi:type="dcterms:W3CDTF">2019-10-21T21:23:00Z</dcterms:created>
  <dcterms:modified xsi:type="dcterms:W3CDTF">2019-10-21T23:01:00Z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AuthorIds_UIVersion_3072">
    <vt:lpwstr>14</vt:lpwstr>
  </property>
</Properties>
</file>